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8D9B" w14:textId="77777777" w:rsidR="00E508DE" w:rsidRPr="00E508DE" w:rsidRDefault="00E508DE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  <w:lang w:val="en-US"/>
        </w:rPr>
      </w:pPr>
      <w:r w:rsidRPr="00E508DE"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  <w:lang w:val="en-US"/>
        </w:rPr>
        <w:t xml:space="preserve">ADAPTIVE PUBLIC SPACES </w:t>
      </w:r>
    </w:p>
    <w:p w14:paraId="7A064B7B" w14:textId="34EDE57C" w:rsidR="00E508DE" w:rsidRPr="00E508DE" w:rsidRDefault="00E508DE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  <w:lang w:val="en-US"/>
        </w:rPr>
      </w:pPr>
      <w:r w:rsidRPr="00E508DE">
        <w:rPr>
          <w:rFonts w:ascii="Arial" w:hAnsi="Arial" w:cs="Arial"/>
          <w:b/>
          <w:bCs/>
          <w:color w:val="2F5496" w:themeColor="accent1" w:themeShade="BF"/>
          <w:sz w:val="28"/>
          <w:szCs w:val="28"/>
          <w:shd w:val="clear" w:color="auto" w:fill="FFFFFF"/>
          <w:lang w:val="en-US"/>
        </w:rPr>
        <w:t>TO METABOLISE THE EFFECTS OF CLIMATE CHANGE</w:t>
      </w:r>
    </w:p>
    <w:p w14:paraId="30BEB7DF" w14:textId="67AD3DF7" w:rsidR="00E508DE" w:rsidRPr="00E508DE" w:rsidRDefault="00E508DE">
      <w:pPr>
        <w:rPr>
          <w:rFonts w:ascii="Arial" w:hAnsi="Arial" w:cs="Arial"/>
          <w:b/>
          <w:bCs/>
          <w:color w:val="2F5496" w:themeColor="accent1" w:themeShade="BF"/>
          <w:sz w:val="21"/>
          <w:szCs w:val="21"/>
          <w:shd w:val="clear" w:color="auto" w:fill="FFFFFF"/>
          <w:lang w:val="en-US"/>
        </w:rPr>
      </w:pPr>
      <w:r w:rsidRPr="00E508DE">
        <w:rPr>
          <w:rFonts w:ascii="Arial" w:hAnsi="Arial" w:cs="Arial"/>
          <w:b/>
          <w:bCs/>
          <w:color w:val="2F5496" w:themeColor="accent1" w:themeShade="BF"/>
          <w:sz w:val="21"/>
          <w:szCs w:val="21"/>
          <w:shd w:val="clear" w:color="auto" w:fill="FFFFFF"/>
          <w:lang w:val="en-US"/>
        </w:rPr>
        <w:t xml:space="preserve">Prof. Arch. Michele </w:t>
      </w:r>
      <w:proofErr w:type="spellStart"/>
      <w:r w:rsidRPr="00E508DE">
        <w:rPr>
          <w:rFonts w:ascii="Arial" w:hAnsi="Arial" w:cs="Arial"/>
          <w:b/>
          <w:bCs/>
          <w:color w:val="2F5496" w:themeColor="accent1" w:themeShade="BF"/>
          <w:sz w:val="21"/>
          <w:szCs w:val="21"/>
          <w:shd w:val="clear" w:color="auto" w:fill="FFFFFF"/>
          <w:lang w:val="en-US"/>
        </w:rPr>
        <w:t>Manigrasso</w:t>
      </w:r>
      <w:proofErr w:type="spellEnd"/>
    </w:p>
    <w:p w14:paraId="06D96AD6" w14:textId="38222654" w:rsidR="00E508DE" w:rsidRDefault="00E508DE">
      <w:pPr>
        <w:rPr>
          <w:rFonts w:ascii="Arial" w:hAnsi="Arial" w:cs="Arial"/>
          <w:b/>
          <w:bCs/>
          <w:color w:val="2F5496" w:themeColor="accent1" w:themeShade="BF"/>
          <w:shd w:val="clear" w:color="auto" w:fill="FFFFFF"/>
          <w:lang w:val="en-US"/>
        </w:rPr>
      </w:pPr>
    </w:p>
    <w:p w14:paraId="1125240F" w14:textId="5E23418F" w:rsidR="00E508DE" w:rsidRDefault="00E508DE">
      <w:pPr>
        <w:rPr>
          <w:rFonts w:ascii="Arial" w:hAnsi="Arial" w:cs="Arial"/>
          <w:b/>
          <w:bCs/>
          <w:color w:val="2F5496" w:themeColor="accent1" w:themeShade="BF"/>
          <w:shd w:val="clear" w:color="auto" w:fill="FFFFFF"/>
          <w:lang w:val="en-US"/>
        </w:rPr>
      </w:pPr>
    </w:p>
    <w:p w14:paraId="0996E5FE" w14:textId="77777777" w:rsidR="00E508DE" w:rsidRPr="00E508DE" w:rsidRDefault="00E508DE">
      <w:pPr>
        <w:rPr>
          <w:rFonts w:ascii="Arial" w:hAnsi="Arial" w:cs="Arial"/>
          <w:b/>
          <w:bCs/>
          <w:color w:val="2F5496" w:themeColor="accent1" w:themeShade="BF"/>
          <w:shd w:val="clear" w:color="auto" w:fill="FFFFFF"/>
          <w:lang w:val="en-US"/>
        </w:rPr>
      </w:pPr>
    </w:p>
    <w:p w14:paraId="67D09E45" w14:textId="5E8A9DED" w:rsidR="002F4FB1" w:rsidRPr="00E508DE" w:rsidRDefault="007954FA">
      <w:pPr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E508DE">
        <w:rPr>
          <w:b/>
          <w:bCs/>
          <w:color w:val="2F5496" w:themeColor="accent1" w:themeShade="BF"/>
          <w:sz w:val="28"/>
          <w:szCs w:val="28"/>
          <w:lang w:val="en-US"/>
        </w:rPr>
        <w:t>REFERENCES</w:t>
      </w:r>
    </w:p>
    <w:p w14:paraId="6FD4307B" w14:textId="77777777" w:rsidR="007954FA" w:rsidRPr="00E508DE" w:rsidRDefault="007954FA">
      <w:pPr>
        <w:rPr>
          <w:b/>
          <w:bCs/>
          <w:sz w:val="32"/>
          <w:szCs w:val="32"/>
          <w:lang w:val="en-US"/>
        </w:rPr>
      </w:pPr>
    </w:p>
    <w:p w14:paraId="2FEFF0C8" w14:textId="77777777" w:rsidR="004862DA" w:rsidRPr="00E508DE" w:rsidRDefault="004862DA">
      <w:pPr>
        <w:rPr>
          <w:lang w:val="en-US"/>
        </w:rPr>
      </w:pPr>
    </w:p>
    <w:p w14:paraId="03CEEBDB" w14:textId="7500A604" w:rsidR="004862DA" w:rsidRPr="00BA6870" w:rsidRDefault="006677FF" w:rsidP="004862DA">
      <w:pPr>
        <w:rPr>
          <w:b/>
          <w:bCs/>
          <w:lang w:val="en-US"/>
        </w:rPr>
      </w:pPr>
      <w:r w:rsidRPr="00BA6870">
        <w:rPr>
          <w:b/>
          <w:bCs/>
          <w:lang w:val="en-US"/>
        </w:rPr>
        <w:t xml:space="preserve">The First Climate District: </w:t>
      </w:r>
      <w:r w:rsidR="004862DA" w:rsidRPr="00BA6870">
        <w:rPr>
          <w:b/>
          <w:bCs/>
          <w:lang w:val="en-US"/>
        </w:rPr>
        <w:t xml:space="preserve">San Kjeld e </w:t>
      </w:r>
      <w:proofErr w:type="spellStart"/>
      <w:r w:rsidR="004862DA" w:rsidRPr="00BA6870">
        <w:rPr>
          <w:b/>
          <w:bCs/>
          <w:lang w:val="en-US"/>
        </w:rPr>
        <w:t>Nørrebo</w:t>
      </w:r>
      <w:proofErr w:type="spellEnd"/>
      <w:r w:rsidR="004862DA" w:rsidRPr="00BA6870">
        <w:rPr>
          <w:b/>
          <w:bCs/>
          <w:lang w:val="en-US"/>
        </w:rPr>
        <w:t xml:space="preserve"> </w:t>
      </w:r>
      <w:r w:rsidR="00E508DE">
        <w:rPr>
          <w:b/>
          <w:bCs/>
          <w:lang w:val="en-US"/>
        </w:rPr>
        <w:t>in</w:t>
      </w:r>
      <w:r w:rsidR="004862DA" w:rsidRPr="00BA6870">
        <w:rPr>
          <w:b/>
          <w:bCs/>
          <w:lang w:val="en-US"/>
        </w:rPr>
        <w:t xml:space="preserve"> Copenhagen</w:t>
      </w:r>
      <w:r w:rsidR="00E508DE">
        <w:rPr>
          <w:b/>
          <w:bCs/>
          <w:lang w:val="en-US"/>
        </w:rPr>
        <w:t xml:space="preserve"> </w:t>
      </w:r>
      <w:r w:rsidR="00E508DE" w:rsidRPr="00E508DE">
        <w:rPr>
          <w:b/>
          <w:bCs/>
          <w:lang w:val="en-US"/>
        </w:rPr>
        <w:t>(Netherlands)</w:t>
      </w:r>
    </w:p>
    <w:p w14:paraId="7D53503B" w14:textId="2FE05E6A" w:rsidR="004862DA" w:rsidRDefault="00BA6870" w:rsidP="004862DA">
      <w:pPr>
        <w:rPr>
          <w:lang w:val="en-US"/>
        </w:rPr>
      </w:pPr>
      <w:hyperlink r:id="rId4" w:history="1">
        <w:r w:rsidRPr="00E9054B">
          <w:rPr>
            <w:rStyle w:val="Collegamentoipertestuale"/>
            <w:lang w:val="en-US"/>
          </w:rPr>
          <w:t>https://www.tredjenatur.dk/en/portfolio/the-first-climate</w:t>
        </w:r>
        <w:r w:rsidRPr="00E9054B">
          <w:rPr>
            <w:rStyle w:val="Collegamentoipertestuale"/>
            <w:lang w:val="en-US"/>
          </w:rPr>
          <w:t>-</w:t>
        </w:r>
        <w:r w:rsidRPr="00E9054B">
          <w:rPr>
            <w:rStyle w:val="Collegamentoipertestuale"/>
            <w:lang w:val="en-US"/>
          </w:rPr>
          <w:t>district/</w:t>
        </w:r>
      </w:hyperlink>
    </w:p>
    <w:p w14:paraId="22F6D069" w14:textId="77777777" w:rsidR="00BA6870" w:rsidRDefault="00BA6870" w:rsidP="004862DA">
      <w:pPr>
        <w:rPr>
          <w:lang w:val="en-US"/>
        </w:rPr>
      </w:pPr>
    </w:p>
    <w:p w14:paraId="15FC0D62" w14:textId="062D7735" w:rsidR="004862DA" w:rsidRPr="004862DA" w:rsidRDefault="004862DA" w:rsidP="004862DA">
      <w:pPr>
        <w:rPr>
          <w:b/>
          <w:bCs/>
          <w:lang w:val="en-US"/>
        </w:rPr>
      </w:pPr>
      <w:proofErr w:type="spellStart"/>
      <w:r w:rsidRPr="004862DA">
        <w:rPr>
          <w:b/>
          <w:bCs/>
          <w:lang w:val="en-US"/>
        </w:rPr>
        <w:t>Enghaveparken</w:t>
      </w:r>
      <w:proofErr w:type="spellEnd"/>
      <w:r w:rsidRPr="004862DA">
        <w:rPr>
          <w:b/>
          <w:bCs/>
          <w:lang w:val="en-US"/>
        </w:rPr>
        <w:t xml:space="preserve"> – Climate Park</w:t>
      </w:r>
      <w:r w:rsidR="00E508DE">
        <w:rPr>
          <w:b/>
          <w:bCs/>
          <w:lang w:val="en-US"/>
        </w:rPr>
        <w:t xml:space="preserve"> </w:t>
      </w:r>
      <w:r w:rsidR="00E508DE">
        <w:rPr>
          <w:b/>
          <w:bCs/>
          <w:lang w:val="en-US"/>
        </w:rPr>
        <w:t>in Copen</w:t>
      </w:r>
      <w:r w:rsidR="00E508DE">
        <w:rPr>
          <w:b/>
          <w:bCs/>
          <w:lang w:val="en-US"/>
        </w:rPr>
        <w:t>h</w:t>
      </w:r>
      <w:r w:rsidR="00E508DE">
        <w:rPr>
          <w:b/>
          <w:bCs/>
          <w:lang w:val="en-US"/>
        </w:rPr>
        <w:t xml:space="preserve">agen </w:t>
      </w:r>
      <w:r w:rsidR="00E508DE" w:rsidRPr="00E508DE">
        <w:rPr>
          <w:b/>
          <w:bCs/>
          <w:lang w:val="en-US"/>
        </w:rPr>
        <w:t>(Netherlands)</w:t>
      </w:r>
    </w:p>
    <w:p w14:paraId="03C26F47" w14:textId="2EFDCADF" w:rsidR="004862DA" w:rsidRDefault="004862DA" w:rsidP="004862DA">
      <w:pPr>
        <w:rPr>
          <w:lang w:val="en-US"/>
        </w:rPr>
      </w:pPr>
      <w:hyperlink r:id="rId5" w:history="1">
        <w:r w:rsidRPr="00E9054B">
          <w:rPr>
            <w:rStyle w:val="Collegamentoipertestuale"/>
            <w:lang w:val="en-US"/>
          </w:rPr>
          <w:t>https://www.tredjenatur.dk/en/portfolio/enghaveparken-climate-park/</w:t>
        </w:r>
      </w:hyperlink>
    </w:p>
    <w:p w14:paraId="39BE3440" w14:textId="4ADA8F76" w:rsidR="004862DA" w:rsidRDefault="004862DA" w:rsidP="004862DA">
      <w:pPr>
        <w:rPr>
          <w:lang w:val="en-US"/>
        </w:rPr>
      </w:pPr>
    </w:p>
    <w:p w14:paraId="3DBE817A" w14:textId="6430AA2C" w:rsidR="004862DA" w:rsidRDefault="004862DA" w:rsidP="004862DA">
      <w:pPr>
        <w:rPr>
          <w:b/>
          <w:bCs/>
          <w:lang w:val="en-US"/>
        </w:rPr>
      </w:pPr>
      <w:r w:rsidRPr="004862DA">
        <w:rPr>
          <w:b/>
          <w:bCs/>
          <w:lang w:val="en-US"/>
        </w:rPr>
        <w:t>Pop-Up Climate Change Adaptation</w:t>
      </w:r>
    </w:p>
    <w:p w14:paraId="4FC43C0A" w14:textId="600B1945" w:rsidR="004862DA" w:rsidRDefault="006677FF" w:rsidP="004862DA">
      <w:pPr>
        <w:rPr>
          <w:lang w:val="en-US"/>
        </w:rPr>
      </w:pPr>
      <w:hyperlink r:id="rId6" w:history="1">
        <w:r w:rsidRPr="00E9054B">
          <w:rPr>
            <w:rStyle w:val="Collegamentoipertestuale"/>
            <w:lang w:val="en-US"/>
          </w:rPr>
          <w:t>https://www.tredjenatur.dk/en/portfolio/pop-up/</w:t>
        </w:r>
      </w:hyperlink>
    </w:p>
    <w:p w14:paraId="043EF151" w14:textId="134B3725" w:rsidR="006677FF" w:rsidRDefault="006677FF" w:rsidP="004862DA">
      <w:pPr>
        <w:rPr>
          <w:lang w:val="en-US"/>
        </w:rPr>
      </w:pPr>
    </w:p>
    <w:p w14:paraId="478F3BB7" w14:textId="370669AA" w:rsidR="006677FF" w:rsidRDefault="006677FF" w:rsidP="004862DA">
      <w:pPr>
        <w:rPr>
          <w:b/>
          <w:bCs/>
          <w:lang w:val="en-US"/>
        </w:rPr>
      </w:pPr>
      <w:r w:rsidRPr="006677FF">
        <w:rPr>
          <w:b/>
          <w:bCs/>
          <w:lang w:val="en-US"/>
        </w:rPr>
        <w:t>Climate tale</w:t>
      </w:r>
      <w:r w:rsidR="00E508DE">
        <w:rPr>
          <w:b/>
          <w:bCs/>
          <w:lang w:val="en-US"/>
        </w:rPr>
        <w:t xml:space="preserve"> in Copenhagen </w:t>
      </w:r>
      <w:r w:rsidR="00E508DE" w:rsidRPr="00E508DE">
        <w:rPr>
          <w:b/>
          <w:bCs/>
          <w:lang w:val="en-US"/>
        </w:rPr>
        <w:t>(Netherlands)</w:t>
      </w:r>
    </w:p>
    <w:p w14:paraId="0E52674B" w14:textId="61081255" w:rsidR="00BA6870" w:rsidRPr="00BA6870" w:rsidRDefault="00BA6870" w:rsidP="004862DA">
      <w:pPr>
        <w:rPr>
          <w:lang w:val="en-US"/>
        </w:rPr>
      </w:pPr>
      <w:r w:rsidRPr="00BA6870">
        <w:rPr>
          <w:lang w:val="en-US"/>
        </w:rPr>
        <w:t>https://www.tredjenatur.dk/en/portfolio/climatetile/</w:t>
      </w:r>
    </w:p>
    <w:p w14:paraId="36402B8B" w14:textId="77777777" w:rsidR="004862DA" w:rsidRPr="004862DA" w:rsidRDefault="004862DA" w:rsidP="004862DA">
      <w:pPr>
        <w:rPr>
          <w:lang w:val="en-US"/>
        </w:rPr>
      </w:pPr>
    </w:p>
    <w:p w14:paraId="1C94DF64" w14:textId="50D02200" w:rsidR="004862DA" w:rsidRPr="00E508DE" w:rsidRDefault="00FD2C65" w:rsidP="004862DA">
      <w:pPr>
        <w:rPr>
          <w:b/>
          <w:bCs/>
          <w:lang w:val="en-US"/>
        </w:rPr>
      </w:pPr>
      <w:r w:rsidRPr="00E508DE">
        <w:rPr>
          <w:b/>
          <w:bCs/>
          <w:lang w:val="en-US"/>
        </w:rPr>
        <w:t xml:space="preserve">Confluence district in </w:t>
      </w:r>
      <w:proofErr w:type="spellStart"/>
      <w:r w:rsidRPr="00E508DE">
        <w:rPr>
          <w:b/>
          <w:bCs/>
          <w:lang w:val="en-US"/>
        </w:rPr>
        <w:t>Lyon</w:t>
      </w:r>
      <w:r w:rsidR="00E508DE" w:rsidRPr="00E508DE">
        <w:rPr>
          <w:b/>
          <w:bCs/>
          <w:lang w:val="en-US"/>
        </w:rPr>
        <w:t>n</w:t>
      </w:r>
      <w:proofErr w:type="spellEnd"/>
      <w:r w:rsidR="00E508DE" w:rsidRPr="00E508DE">
        <w:rPr>
          <w:b/>
          <w:bCs/>
          <w:lang w:val="en-US"/>
        </w:rPr>
        <w:t xml:space="preserve"> (Fra</w:t>
      </w:r>
      <w:r w:rsidR="00E508DE">
        <w:rPr>
          <w:b/>
          <w:bCs/>
          <w:lang w:val="en-US"/>
        </w:rPr>
        <w:t>nce)</w:t>
      </w:r>
    </w:p>
    <w:p w14:paraId="49B6CA7C" w14:textId="4309B21A" w:rsidR="004862DA" w:rsidRPr="007F5D4B" w:rsidRDefault="004862DA" w:rsidP="004862DA">
      <w:pPr>
        <w:rPr>
          <w:lang w:val="en-US"/>
        </w:rPr>
      </w:pPr>
      <w:proofErr w:type="spellStart"/>
      <w:r w:rsidRPr="004862DA">
        <w:rPr>
          <w:lang w:val="en-US"/>
        </w:rPr>
        <w:t>Marchigiani</w:t>
      </w:r>
      <w:proofErr w:type="spellEnd"/>
      <w:r w:rsidRPr="004862DA">
        <w:rPr>
          <w:lang w:val="en-US"/>
        </w:rPr>
        <w:t xml:space="preserve"> E., </w:t>
      </w:r>
      <w:r w:rsidRPr="00FD2C65">
        <w:rPr>
          <w:i/>
          <w:iCs/>
          <w:lang w:val="en-US"/>
        </w:rPr>
        <w:t xml:space="preserve">Lyon 1992-2010. Strategies and urban projects for the contemporary </w:t>
      </w:r>
      <w:proofErr w:type="spellStart"/>
      <w:r w:rsidRPr="00FD2C65">
        <w:rPr>
          <w:i/>
          <w:iCs/>
          <w:lang w:val="en-US"/>
        </w:rPr>
        <w:t>cit</w:t>
      </w:r>
      <w:proofErr w:type="spellEnd"/>
      <w:r w:rsidRPr="00FD2C65">
        <w:rPr>
          <w:i/>
          <w:iCs/>
          <w:lang w:val="en-US"/>
        </w:rPr>
        <w:t>,</w:t>
      </w:r>
      <w:r w:rsidRPr="004862DA">
        <w:rPr>
          <w:lang w:val="en-US"/>
        </w:rPr>
        <w:t xml:space="preserve"> www.planum.net</w:t>
      </w:r>
    </w:p>
    <w:p w14:paraId="0482D935" w14:textId="77777777" w:rsidR="004862DA" w:rsidRPr="007F5D4B" w:rsidRDefault="004862DA" w:rsidP="004862DA">
      <w:pPr>
        <w:rPr>
          <w:lang w:val="en-US"/>
        </w:rPr>
      </w:pPr>
    </w:p>
    <w:p w14:paraId="2AD377C8" w14:textId="760860B6" w:rsidR="004862DA" w:rsidRPr="00E508DE" w:rsidRDefault="00FD2C65" w:rsidP="004862DA">
      <w:pPr>
        <w:rPr>
          <w:b/>
          <w:bCs/>
          <w:lang w:val="en-US"/>
        </w:rPr>
      </w:pPr>
      <w:r w:rsidRPr="00E508DE">
        <w:rPr>
          <w:b/>
          <w:bCs/>
          <w:lang w:val="en-US"/>
        </w:rPr>
        <w:t>Water squares in</w:t>
      </w:r>
      <w:r w:rsidR="004862DA" w:rsidRPr="00E508DE">
        <w:rPr>
          <w:b/>
          <w:bCs/>
          <w:lang w:val="en-US"/>
        </w:rPr>
        <w:t xml:space="preserve"> Rotterdam</w:t>
      </w:r>
      <w:r w:rsidR="00E508DE" w:rsidRPr="00E508DE">
        <w:rPr>
          <w:b/>
          <w:bCs/>
          <w:lang w:val="en-US"/>
        </w:rPr>
        <w:t xml:space="preserve"> </w:t>
      </w:r>
      <w:r w:rsidR="00E508DE" w:rsidRPr="00E508DE">
        <w:rPr>
          <w:b/>
          <w:bCs/>
          <w:lang w:val="en-US"/>
        </w:rPr>
        <w:t>(Netherlands)</w:t>
      </w:r>
    </w:p>
    <w:p w14:paraId="0DA70FF9" w14:textId="77777777" w:rsidR="004862DA" w:rsidRPr="004862DA" w:rsidRDefault="004862DA" w:rsidP="004862DA">
      <w:pPr>
        <w:rPr>
          <w:lang w:val="en-US"/>
        </w:rPr>
      </w:pPr>
      <w:r w:rsidRPr="004862DA">
        <w:rPr>
          <w:lang w:val="en-US"/>
        </w:rPr>
        <w:t xml:space="preserve">De </w:t>
      </w:r>
      <w:proofErr w:type="spellStart"/>
      <w:r w:rsidRPr="004862DA">
        <w:rPr>
          <w:lang w:val="en-US"/>
        </w:rPr>
        <w:t>Urbanisten</w:t>
      </w:r>
      <w:proofErr w:type="spellEnd"/>
      <w:r w:rsidRPr="004862DA">
        <w:rPr>
          <w:lang w:val="en-US"/>
        </w:rPr>
        <w:t xml:space="preserve">, </w:t>
      </w:r>
      <w:proofErr w:type="spellStart"/>
      <w:r w:rsidRPr="004862DA">
        <w:rPr>
          <w:lang w:val="en-US"/>
        </w:rPr>
        <w:t>Watersquares</w:t>
      </w:r>
      <w:proofErr w:type="spellEnd"/>
      <w:r w:rsidRPr="004862DA">
        <w:rPr>
          <w:lang w:val="en-US"/>
        </w:rPr>
        <w:t>, “Lotus”, n. 157, 2015, pp. 84-87.</w:t>
      </w:r>
    </w:p>
    <w:p w14:paraId="26C98EFB" w14:textId="41ED67A6" w:rsidR="004862DA" w:rsidRDefault="00FD2C65" w:rsidP="004862DA">
      <w:pPr>
        <w:rPr>
          <w:lang w:val="en-US"/>
        </w:rPr>
      </w:pPr>
      <w:hyperlink r:id="rId7" w:history="1">
        <w:r w:rsidRPr="00E9054B">
          <w:rPr>
            <w:rStyle w:val="Collegamentoipertestuale"/>
            <w:lang w:val="en-US"/>
          </w:rPr>
          <w:t>https://www.urbanisten.nl/work/benthemplein</w:t>
        </w:r>
      </w:hyperlink>
    </w:p>
    <w:p w14:paraId="6DF434A2" w14:textId="77777777" w:rsidR="00FD2C65" w:rsidRPr="00FD2C65" w:rsidRDefault="00FD2C65" w:rsidP="004862DA">
      <w:pPr>
        <w:rPr>
          <w:lang w:val="en-US"/>
        </w:rPr>
      </w:pPr>
    </w:p>
    <w:p w14:paraId="439576A4" w14:textId="3E8049E5" w:rsidR="00FD2C65" w:rsidRPr="00E508DE" w:rsidRDefault="00FD2C65" w:rsidP="004862DA">
      <w:pPr>
        <w:rPr>
          <w:b/>
          <w:bCs/>
          <w:lang w:val="en-US"/>
        </w:rPr>
      </w:pPr>
      <w:r w:rsidRPr="00E508DE">
        <w:rPr>
          <w:b/>
          <w:bCs/>
          <w:lang w:val="en-US"/>
        </w:rPr>
        <w:t>P</w:t>
      </w:r>
      <w:r w:rsidR="004862DA" w:rsidRPr="00E508DE">
        <w:rPr>
          <w:b/>
          <w:bCs/>
          <w:lang w:val="en-US"/>
        </w:rPr>
        <w:t>ar</w:t>
      </w:r>
      <w:r w:rsidRPr="00E508DE">
        <w:rPr>
          <w:b/>
          <w:bCs/>
          <w:lang w:val="en-US"/>
        </w:rPr>
        <w:t>king</w:t>
      </w:r>
      <w:r w:rsidR="004862DA" w:rsidRPr="00E508DE">
        <w:rPr>
          <w:b/>
          <w:bCs/>
          <w:lang w:val="en-US"/>
        </w:rPr>
        <w:t xml:space="preserve"> </w:t>
      </w:r>
      <w:proofErr w:type="spellStart"/>
      <w:r w:rsidR="004862DA" w:rsidRPr="00E508DE">
        <w:rPr>
          <w:b/>
          <w:bCs/>
          <w:lang w:val="en-US"/>
        </w:rPr>
        <w:t>MuseumPark</w:t>
      </w:r>
      <w:proofErr w:type="spellEnd"/>
      <w:r w:rsidR="00E508DE">
        <w:rPr>
          <w:b/>
          <w:bCs/>
          <w:lang w:val="en-US"/>
        </w:rPr>
        <w:t xml:space="preserve"> in Rotterdam </w:t>
      </w:r>
      <w:r w:rsidR="00E508DE" w:rsidRPr="00E508DE">
        <w:rPr>
          <w:b/>
          <w:bCs/>
          <w:lang w:val="en-US"/>
        </w:rPr>
        <w:t>(Netherlands)</w:t>
      </w:r>
    </w:p>
    <w:p w14:paraId="1D7F0DC6" w14:textId="4640EB73" w:rsidR="004862DA" w:rsidRPr="00E508DE" w:rsidRDefault="004862DA" w:rsidP="004862DA">
      <w:pPr>
        <w:rPr>
          <w:lang w:val="en-US"/>
        </w:rPr>
      </w:pPr>
      <w:r w:rsidRPr="00E508DE">
        <w:rPr>
          <w:lang w:val="en-US"/>
        </w:rPr>
        <w:t>www.paulderuiter.nl</w:t>
      </w:r>
    </w:p>
    <w:p w14:paraId="2E402F8F" w14:textId="77777777" w:rsidR="004862DA" w:rsidRPr="00E508DE" w:rsidRDefault="004862DA" w:rsidP="004862DA">
      <w:pPr>
        <w:rPr>
          <w:lang w:val="en-US"/>
        </w:rPr>
      </w:pPr>
    </w:p>
    <w:p w14:paraId="6F6D577D" w14:textId="28FBAACA" w:rsidR="004862DA" w:rsidRPr="00E508DE" w:rsidRDefault="004862DA" w:rsidP="004862DA">
      <w:pPr>
        <w:rPr>
          <w:b/>
          <w:bCs/>
        </w:rPr>
      </w:pPr>
      <w:proofErr w:type="spellStart"/>
      <w:r w:rsidRPr="00E508DE">
        <w:rPr>
          <w:b/>
          <w:bCs/>
        </w:rPr>
        <w:t>Plaza</w:t>
      </w:r>
      <w:proofErr w:type="spellEnd"/>
      <w:r w:rsidRPr="00E508DE">
        <w:rPr>
          <w:b/>
          <w:bCs/>
        </w:rPr>
        <w:t xml:space="preserve"> de </w:t>
      </w:r>
      <w:proofErr w:type="spellStart"/>
      <w:r w:rsidRPr="00E508DE">
        <w:rPr>
          <w:b/>
          <w:bCs/>
        </w:rPr>
        <w:t>España</w:t>
      </w:r>
      <w:proofErr w:type="spellEnd"/>
      <w:r w:rsidRPr="00E508DE">
        <w:rPr>
          <w:b/>
          <w:bCs/>
        </w:rPr>
        <w:t xml:space="preserve"> </w:t>
      </w:r>
      <w:r w:rsidR="000874F7" w:rsidRPr="00E508DE">
        <w:rPr>
          <w:b/>
          <w:bCs/>
        </w:rPr>
        <w:t>in</w:t>
      </w:r>
      <w:r w:rsidRPr="00E508DE">
        <w:rPr>
          <w:b/>
          <w:bCs/>
        </w:rPr>
        <w:t xml:space="preserve"> Santa Cruz de Tenerife</w:t>
      </w:r>
      <w:r w:rsidR="00E508DE" w:rsidRPr="00E508DE">
        <w:rPr>
          <w:b/>
          <w:bCs/>
        </w:rPr>
        <w:t xml:space="preserve"> </w:t>
      </w:r>
      <w:r w:rsidR="00E508DE" w:rsidRPr="00E508DE">
        <w:rPr>
          <w:b/>
          <w:bCs/>
        </w:rPr>
        <w:t>(</w:t>
      </w:r>
      <w:proofErr w:type="spellStart"/>
      <w:r w:rsidR="00E508DE" w:rsidRPr="00E508DE">
        <w:rPr>
          <w:b/>
          <w:bCs/>
        </w:rPr>
        <w:t>Spa</w:t>
      </w:r>
      <w:r w:rsidR="00E508DE" w:rsidRPr="00E508DE">
        <w:rPr>
          <w:b/>
          <w:bCs/>
        </w:rPr>
        <w:t>in</w:t>
      </w:r>
      <w:proofErr w:type="spellEnd"/>
      <w:r w:rsidR="00E508DE" w:rsidRPr="00E508DE">
        <w:rPr>
          <w:b/>
          <w:bCs/>
        </w:rPr>
        <w:t>)</w:t>
      </w:r>
    </w:p>
    <w:p w14:paraId="50C24EBF" w14:textId="0C51F4F9" w:rsidR="004862DA" w:rsidRDefault="004862DA" w:rsidP="004862DA">
      <w:r>
        <w:t xml:space="preserve">Herzog &amp; de Meuron, </w:t>
      </w:r>
      <w:proofErr w:type="spellStart"/>
      <w:r>
        <w:t>Plaza</w:t>
      </w:r>
      <w:proofErr w:type="spellEnd"/>
      <w:r>
        <w:t xml:space="preserve"> de </w:t>
      </w:r>
      <w:proofErr w:type="spellStart"/>
      <w:r>
        <w:t>España</w:t>
      </w:r>
      <w:proofErr w:type="spellEnd"/>
      <w:r>
        <w:t>, Santa Cruz de Tenerife, “Lotus”, n. 157, cit., pp. 46-47.</w:t>
      </w:r>
    </w:p>
    <w:p w14:paraId="3F2FB2B9" w14:textId="1F276AC9" w:rsidR="000874F7" w:rsidRDefault="000874F7" w:rsidP="004862DA">
      <w:r w:rsidRPr="000874F7">
        <w:t>https://www.herzogdemeuron.com/projects/182-plaza-de-espana/</w:t>
      </w:r>
    </w:p>
    <w:p w14:paraId="2DA3C85E" w14:textId="77777777" w:rsidR="004862DA" w:rsidRDefault="004862DA" w:rsidP="004862DA"/>
    <w:p w14:paraId="5D5927BA" w14:textId="3EA5F645" w:rsidR="00905B93" w:rsidRPr="00905B93" w:rsidRDefault="004862DA" w:rsidP="004862DA">
      <w:pPr>
        <w:rPr>
          <w:b/>
          <w:bCs/>
        </w:rPr>
      </w:pPr>
      <w:proofErr w:type="spellStart"/>
      <w:r w:rsidRPr="000874F7">
        <w:rPr>
          <w:b/>
          <w:bCs/>
        </w:rPr>
        <w:t>Plaza</w:t>
      </w:r>
      <w:proofErr w:type="spellEnd"/>
      <w:r w:rsidRPr="000874F7">
        <w:rPr>
          <w:b/>
          <w:bCs/>
        </w:rPr>
        <w:t xml:space="preserve"> de la </w:t>
      </w:r>
      <w:proofErr w:type="spellStart"/>
      <w:r w:rsidRPr="000874F7">
        <w:rPr>
          <w:b/>
          <w:bCs/>
        </w:rPr>
        <w:t>Encarnacion</w:t>
      </w:r>
      <w:proofErr w:type="spellEnd"/>
      <w:r w:rsidRPr="000874F7">
        <w:rPr>
          <w:b/>
          <w:bCs/>
        </w:rPr>
        <w:t xml:space="preserve"> </w:t>
      </w:r>
      <w:r w:rsidR="000874F7" w:rsidRPr="000874F7">
        <w:rPr>
          <w:b/>
          <w:bCs/>
        </w:rPr>
        <w:t>in Seville</w:t>
      </w:r>
      <w:r w:rsidR="00E508DE">
        <w:rPr>
          <w:b/>
          <w:bCs/>
        </w:rPr>
        <w:t xml:space="preserve"> (</w:t>
      </w:r>
      <w:proofErr w:type="spellStart"/>
      <w:r w:rsidR="00E508DE">
        <w:rPr>
          <w:b/>
          <w:bCs/>
        </w:rPr>
        <w:t>Spain</w:t>
      </w:r>
      <w:proofErr w:type="spellEnd"/>
      <w:r w:rsidR="00E508DE">
        <w:rPr>
          <w:b/>
          <w:bCs/>
        </w:rPr>
        <w:t>)</w:t>
      </w:r>
    </w:p>
    <w:p w14:paraId="68967A88" w14:textId="5F3A2147" w:rsidR="004862DA" w:rsidRDefault="004862DA" w:rsidP="004862DA">
      <w:r>
        <w:t>www.arclickdesign.com</w:t>
      </w:r>
    </w:p>
    <w:p w14:paraId="6FE7ADE9" w14:textId="77777777" w:rsidR="004862DA" w:rsidRDefault="004862DA" w:rsidP="004862DA"/>
    <w:p w14:paraId="7C0E98CB" w14:textId="380D75A9" w:rsidR="004862DA" w:rsidRPr="00905B93" w:rsidRDefault="004862DA" w:rsidP="004862DA">
      <w:pPr>
        <w:rPr>
          <w:b/>
          <w:bCs/>
        </w:rPr>
      </w:pPr>
      <w:r w:rsidRPr="00905B93">
        <w:rPr>
          <w:b/>
          <w:bCs/>
        </w:rPr>
        <w:t xml:space="preserve">Place de la </w:t>
      </w:r>
      <w:proofErr w:type="spellStart"/>
      <w:r w:rsidRPr="00905B93">
        <w:rPr>
          <w:b/>
          <w:bCs/>
        </w:rPr>
        <w:t>Bourse</w:t>
      </w:r>
      <w:proofErr w:type="spellEnd"/>
      <w:r w:rsidRPr="00905B93">
        <w:rPr>
          <w:b/>
          <w:bCs/>
        </w:rPr>
        <w:t xml:space="preserve"> </w:t>
      </w:r>
      <w:r w:rsidR="00905B93" w:rsidRPr="00905B93">
        <w:rPr>
          <w:b/>
          <w:bCs/>
        </w:rPr>
        <w:t>in</w:t>
      </w:r>
      <w:r w:rsidRPr="00905B93">
        <w:rPr>
          <w:b/>
          <w:bCs/>
        </w:rPr>
        <w:t xml:space="preserve"> Bordeaux</w:t>
      </w:r>
      <w:r w:rsidR="00E508DE">
        <w:rPr>
          <w:b/>
          <w:bCs/>
        </w:rPr>
        <w:t xml:space="preserve"> (France)</w:t>
      </w:r>
    </w:p>
    <w:p w14:paraId="57088FF1" w14:textId="785C5458" w:rsidR="004862DA" w:rsidRDefault="004862DA" w:rsidP="004862DA">
      <w:proofErr w:type="spellStart"/>
      <w:r>
        <w:t>Corajoud</w:t>
      </w:r>
      <w:proofErr w:type="spellEnd"/>
      <w:r>
        <w:t xml:space="preserve"> M., </w:t>
      </w:r>
      <w:r w:rsidRPr="00905B93">
        <w:rPr>
          <w:i/>
          <w:iCs/>
        </w:rPr>
        <w:t>Tutto è Patrimonio</w:t>
      </w:r>
      <w:r>
        <w:t>, in Andriani C., Il patrimonio e l’abitare, Donzelli Editore, Roma 2010, pp. 37-44.</w:t>
      </w:r>
    </w:p>
    <w:p w14:paraId="091CB1C7" w14:textId="2E6C22CB" w:rsidR="002F4FB1" w:rsidRDefault="002F4FB1" w:rsidP="004862DA">
      <w:r w:rsidRPr="002F4FB1">
        <w:t>https://landezine.com/water-mirror/</w:t>
      </w:r>
    </w:p>
    <w:p w14:paraId="2DE889DF" w14:textId="77777777" w:rsidR="00905B93" w:rsidRDefault="00905B93" w:rsidP="004862DA"/>
    <w:p w14:paraId="5E1FA15B" w14:textId="4AB3D0BA" w:rsidR="004862DA" w:rsidRPr="002F4FB1" w:rsidRDefault="004862DA" w:rsidP="004862DA">
      <w:pPr>
        <w:rPr>
          <w:b/>
          <w:bCs/>
        </w:rPr>
      </w:pPr>
      <w:proofErr w:type="spellStart"/>
      <w:r w:rsidRPr="002F4FB1">
        <w:rPr>
          <w:b/>
          <w:bCs/>
        </w:rPr>
        <w:t>IJssel</w:t>
      </w:r>
      <w:proofErr w:type="spellEnd"/>
      <w:r w:rsidRPr="002F4FB1">
        <w:rPr>
          <w:b/>
          <w:bCs/>
        </w:rPr>
        <w:t xml:space="preserve"> </w:t>
      </w:r>
      <w:r w:rsidR="002F4FB1" w:rsidRPr="002F4FB1">
        <w:rPr>
          <w:b/>
          <w:bCs/>
        </w:rPr>
        <w:t>in</w:t>
      </w:r>
      <w:r w:rsidRPr="002F4FB1">
        <w:rPr>
          <w:b/>
          <w:bCs/>
        </w:rPr>
        <w:t xml:space="preserve"> </w:t>
      </w:r>
      <w:proofErr w:type="spellStart"/>
      <w:r w:rsidRPr="002F4FB1">
        <w:rPr>
          <w:b/>
          <w:bCs/>
        </w:rPr>
        <w:t>Kampen</w:t>
      </w:r>
      <w:proofErr w:type="spellEnd"/>
      <w:r w:rsidRPr="002F4FB1">
        <w:rPr>
          <w:b/>
          <w:bCs/>
        </w:rPr>
        <w:t xml:space="preserve"> </w:t>
      </w:r>
      <w:r w:rsidR="00E508DE">
        <w:rPr>
          <w:b/>
          <w:bCs/>
        </w:rPr>
        <w:t>(</w:t>
      </w:r>
      <w:r w:rsidR="00E508DE" w:rsidRPr="00E508DE">
        <w:rPr>
          <w:b/>
          <w:bCs/>
        </w:rPr>
        <w:t>Netherlands</w:t>
      </w:r>
      <w:r w:rsidR="00E508DE">
        <w:rPr>
          <w:b/>
          <w:bCs/>
        </w:rPr>
        <w:t>)</w:t>
      </w:r>
    </w:p>
    <w:p w14:paraId="44D13CBB" w14:textId="3003ABC8" w:rsidR="004862DA" w:rsidRPr="004862DA" w:rsidRDefault="004862DA" w:rsidP="004862DA">
      <w:pPr>
        <w:rPr>
          <w:lang w:val="en-US"/>
        </w:rPr>
      </w:pPr>
      <w:proofErr w:type="gramStart"/>
      <w:r w:rsidRPr="004862DA">
        <w:rPr>
          <w:lang w:val="en-US"/>
        </w:rPr>
        <w:t>AA.VV</w:t>
      </w:r>
      <w:proofErr w:type="gramEnd"/>
      <w:r w:rsidRPr="004862DA">
        <w:rPr>
          <w:lang w:val="en-US"/>
        </w:rPr>
        <w:t xml:space="preserve">, </w:t>
      </w:r>
      <w:proofErr w:type="spellStart"/>
      <w:r w:rsidRPr="004862DA">
        <w:rPr>
          <w:lang w:val="en-US"/>
        </w:rPr>
        <w:t>River.Space.Design</w:t>
      </w:r>
      <w:proofErr w:type="spellEnd"/>
      <w:r w:rsidRPr="004862DA">
        <w:rPr>
          <w:lang w:val="en-US"/>
        </w:rPr>
        <w:t xml:space="preserve">., Second and Enlarged Edition, </w:t>
      </w:r>
      <w:proofErr w:type="spellStart"/>
      <w:r w:rsidRPr="004862DA">
        <w:rPr>
          <w:lang w:val="en-US"/>
        </w:rPr>
        <w:t>Birkhauser</w:t>
      </w:r>
      <w:proofErr w:type="spellEnd"/>
      <w:r w:rsidRPr="004862DA">
        <w:rPr>
          <w:lang w:val="en-US"/>
        </w:rPr>
        <w:t xml:space="preserve"> Architecture, Basel 2017, pp.184-187.</w:t>
      </w:r>
    </w:p>
    <w:p w14:paraId="0A488F3C" w14:textId="77777777" w:rsidR="004862DA" w:rsidRPr="004862DA" w:rsidRDefault="004862DA" w:rsidP="004862DA">
      <w:pPr>
        <w:rPr>
          <w:lang w:val="en-US"/>
        </w:rPr>
      </w:pPr>
    </w:p>
    <w:p w14:paraId="1CAB9D15" w14:textId="1169F63E" w:rsidR="004862DA" w:rsidRPr="002F4FB1" w:rsidRDefault="004862DA" w:rsidP="004862DA">
      <w:pPr>
        <w:rPr>
          <w:b/>
          <w:bCs/>
        </w:rPr>
      </w:pPr>
      <w:r w:rsidRPr="002F4FB1">
        <w:rPr>
          <w:b/>
          <w:bCs/>
        </w:rPr>
        <w:lastRenderedPageBreak/>
        <w:t>Meno</w:t>
      </w:r>
      <w:r w:rsidR="002F4FB1" w:rsidRPr="002F4FB1">
        <w:rPr>
          <w:b/>
          <w:bCs/>
        </w:rPr>
        <w:t xml:space="preserve"> River</w:t>
      </w:r>
      <w:r w:rsidRPr="002F4FB1">
        <w:rPr>
          <w:b/>
          <w:bCs/>
        </w:rPr>
        <w:t xml:space="preserve"> (German</w:t>
      </w:r>
      <w:r w:rsidR="002F4FB1" w:rsidRPr="002F4FB1">
        <w:rPr>
          <w:b/>
          <w:bCs/>
        </w:rPr>
        <w:t>y</w:t>
      </w:r>
      <w:r w:rsidRPr="002F4FB1">
        <w:rPr>
          <w:b/>
          <w:bCs/>
        </w:rPr>
        <w:t>)</w:t>
      </w:r>
    </w:p>
    <w:p w14:paraId="24B28055" w14:textId="4795C44D" w:rsidR="004862DA" w:rsidRPr="002F4FB1" w:rsidRDefault="004862DA" w:rsidP="004862DA">
      <w:pPr>
        <w:rPr>
          <w:lang w:val="en-US"/>
        </w:rPr>
      </w:pPr>
      <w:r w:rsidRPr="002F4FB1">
        <w:rPr>
          <w:lang w:val="en-US"/>
        </w:rPr>
        <w:t>www.holl-wieden.de</w:t>
      </w:r>
    </w:p>
    <w:p w14:paraId="6EF20D93" w14:textId="5798866D" w:rsidR="004862DA" w:rsidRPr="004862DA" w:rsidRDefault="004862DA" w:rsidP="004862DA">
      <w:pPr>
        <w:rPr>
          <w:lang w:val="en-US"/>
        </w:rPr>
      </w:pPr>
      <w:r w:rsidRPr="002F4FB1">
        <w:rPr>
          <w:i/>
          <w:iCs/>
          <w:lang w:val="en-US"/>
        </w:rPr>
        <w:t>Technology: Flood Protection</w:t>
      </w:r>
      <w:r w:rsidRPr="004862DA">
        <w:rPr>
          <w:lang w:val="en-US"/>
        </w:rPr>
        <w:t xml:space="preserve"> in </w:t>
      </w:r>
      <w:proofErr w:type="spellStart"/>
      <w:r w:rsidRPr="004862DA">
        <w:rPr>
          <w:lang w:val="en-US"/>
        </w:rPr>
        <w:t>Miltenberg</w:t>
      </w:r>
      <w:proofErr w:type="spellEnd"/>
      <w:r w:rsidRPr="004862DA">
        <w:rPr>
          <w:lang w:val="en-US"/>
        </w:rPr>
        <w:t>, “Detail”, n. 06, 2004, pp. 692-696.</w:t>
      </w:r>
    </w:p>
    <w:p w14:paraId="56FFB24B" w14:textId="77777777" w:rsidR="004862DA" w:rsidRPr="004862DA" w:rsidRDefault="004862DA" w:rsidP="004862DA">
      <w:pPr>
        <w:rPr>
          <w:lang w:val="en-US"/>
        </w:rPr>
      </w:pPr>
      <w:proofErr w:type="gramStart"/>
      <w:r w:rsidRPr="004862DA">
        <w:rPr>
          <w:lang w:val="en-US"/>
        </w:rPr>
        <w:t>AA.VV</w:t>
      </w:r>
      <w:proofErr w:type="gramEnd"/>
      <w:r w:rsidRPr="004862DA">
        <w:rPr>
          <w:lang w:val="en-US"/>
        </w:rPr>
        <w:t xml:space="preserve">, </w:t>
      </w:r>
      <w:proofErr w:type="spellStart"/>
      <w:r w:rsidRPr="004862DA">
        <w:rPr>
          <w:lang w:val="en-US"/>
        </w:rPr>
        <w:t>River.Space.Design</w:t>
      </w:r>
      <w:proofErr w:type="spellEnd"/>
      <w:r w:rsidRPr="004862DA">
        <w:rPr>
          <w:lang w:val="en-US"/>
        </w:rPr>
        <w:t>., Second and Enlarged Edition, cit., pp.194-197.</w:t>
      </w:r>
    </w:p>
    <w:p w14:paraId="1F845FC5" w14:textId="77777777" w:rsidR="002F4FB1" w:rsidRDefault="002F4FB1" w:rsidP="004862DA">
      <w:pPr>
        <w:rPr>
          <w:lang w:val="en-US"/>
        </w:rPr>
      </w:pPr>
    </w:p>
    <w:p w14:paraId="047E3AC4" w14:textId="1747CA0F" w:rsidR="004862DA" w:rsidRPr="002F4FB1" w:rsidRDefault="004862DA" w:rsidP="004862DA">
      <w:pPr>
        <w:rPr>
          <w:b/>
          <w:bCs/>
        </w:rPr>
      </w:pPr>
      <w:r w:rsidRPr="002F4FB1">
        <w:rPr>
          <w:b/>
          <w:bCs/>
        </w:rPr>
        <w:t>Elba</w:t>
      </w:r>
      <w:r w:rsidR="002F4FB1" w:rsidRPr="002F4FB1">
        <w:rPr>
          <w:b/>
          <w:bCs/>
        </w:rPr>
        <w:t xml:space="preserve"> River</w:t>
      </w:r>
      <w:r w:rsidRPr="002F4FB1">
        <w:rPr>
          <w:b/>
          <w:bCs/>
        </w:rPr>
        <w:t>, Amburgo</w:t>
      </w:r>
      <w:r w:rsidR="00E508DE">
        <w:rPr>
          <w:b/>
          <w:bCs/>
        </w:rPr>
        <w:t xml:space="preserve"> (Germany)</w:t>
      </w:r>
    </w:p>
    <w:p w14:paraId="375669E2" w14:textId="25C25132" w:rsidR="004862DA" w:rsidRDefault="004862DA" w:rsidP="004862DA">
      <w:r>
        <w:t>www.eud.leneurbanity.com</w:t>
      </w:r>
    </w:p>
    <w:p w14:paraId="0928CAF6" w14:textId="77777777" w:rsidR="004862DA" w:rsidRDefault="004862DA" w:rsidP="004862DA"/>
    <w:p w14:paraId="7CFEFA42" w14:textId="0D8FC437" w:rsidR="004862DA" w:rsidRPr="002F4FB1" w:rsidRDefault="004862DA" w:rsidP="004862DA">
      <w:pPr>
        <w:rPr>
          <w:b/>
          <w:bCs/>
        </w:rPr>
      </w:pPr>
      <w:proofErr w:type="spellStart"/>
      <w:r w:rsidRPr="002F4FB1">
        <w:rPr>
          <w:b/>
          <w:bCs/>
        </w:rPr>
        <w:t>Wantij</w:t>
      </w:r>
      <w:proofErr w:type="spellEnd"/>
      <w:r w:rsidR="002F4FB1" w:rsidRPr="002F4FB1">
        <w:rPr>
          <w:b/>
          <w:bCs/>
        </w:rPr>
        <w:t xml:space="preserve"> </w:t>
      </w:r>
      <w:r w:rsidR="00C13EF8">
        <w:rPr>
          <w:b/>
          <w:bCs/>
        </w:rPr>
        <w:t>R</w:t>
      </w:r>
      <w:r w:rsidR="002F4FB1" w:rsidRPr="002F4FB1">
        <w:rPr>
          <w:b/>
          <w:bCs/>
        </w:rPr>
        <w:t>iver</w:t>
      </w:r>
      <w:r w:rsidRPr="002F4FB1">
        <w:rPr>
          <w:b/>
          <w:bCs/>
        </w:rPr>
        <w:t xml:space="preserve"> </w:t>
      </w:r>
      <w:r w:rsidR="00E508DE">
        <w:rPr>
          <w:b/>
          <w:bCs/>
        </w:rPr>
        <w:t>(</w:t>
      </w:r>
      <w:r w:rsidR="00E508DE" w:rsidRPr="00E508DE">
        <w:rPr>
          <w:b/>
          <w:bCs/>
        </w:rPr>
        <w:t>Netherlands</w:t>
      </w:r>
      <w:r w:rsidR="00E508DE">
        <w:rPr>
          <w:b/>
          <w:bCs/>
        </w:rPr>
        <w:t>)</w:t>
      </w:r>
    </w:p>
    <w:p w14:paraId="3FADA3B8" w14:textId="47C3FE87" w:rsidR="004862DA" w:rsidRDefault="004862DA" w:rsidP="004862DA">
      <w:r>
        <w:t>www.klunderarchitecten.nl</w:t>
      </w:r>
    </w:p>
    <w:p w14:paraId="036E9DC4" w14:textId="77777777" w:rsidR="004862DA" w:rsidRDefault="004862DA" w:rsidP="004862DA"/>
    <w:p w14:paraId="396196EA" w14:textId="0404183B" w:rsidR="004862DA" w:rsidRPr="00E508DE" w:rsidRDefault="00C13EF8" w:rsidP="004862DA">
      <w:pPr>
        <w:rPr>
          <w:b/>
          <w:bCs/>
        </w:rPr>
      </w:pPr>
      <w:proofErr w:type="spellStart"/>
      <w:r w:rsidRPr="00E508DE">
        <w:rPr>
          <w:b/>
          <w:bCs/>
        </w:rPr>
        <w:t>Rhone</w:t>
      </w:r>
      <w:proofErr w:type="spellEnd"/>
      <w:r w:rsidRPr="00E508DE">
        <w:rPr>
          <w:b/>
          <w:bCs/>
        </w:rPr>
        <w:t xml:space="preserve"> River </w:t>
      </w:r>
      <w:r w:rsidR="002F4FB1" w:rsidRPr="00E508DE">
        <w:rPr>
          <w:b/>
          <w:bCs/>
        </w:rPr>
        <w:t>in</w:t>
      </w:r>
      <w:r w:rsidR="004862DA" w:rsidRPr="00E508DE">
        <w:rPr>
          <w:b/>
          <w:bCs/>
        </w:rPr>
        <w:t xml:space="preserve"> L</w:t>
      </w:r>
      <w:r w:rsidR="002F4FB1" w:rsidRPr="00E508DE">
        <w:rPr>
          <w:b/>
          <w:bCs/>
        </w:rPr>
        <w:t>yon</w:t>
      </w:r>
      <w:r w:rsidR="00E508DE" w:rsidRPr="00E508DE">
        <w:rPr>
          <w:b/>
          <w:bCs/>
        </w:rPr>
        <w:t xml:space="preserve"> (Fra</w:t>
      </w:r>
      <w:r w:rsidR="00E508DE">
        <w:rPr>
          <w:b/>
          <w:bCs/>
        </w:rPr>
        <w:t>nce)</w:t>
      </w:r>
    </w:p>
    <w:p w14:paraId="1B40E36C" w14:textId="4B911A13" w:rsidR="004862DA" w:rsidRDefault="004862DA" w:rsidP="004862DA">
      <w:proofErr w:type="gramStart"/>
      <w:r w:rsidRPr="004862DA">
        <w:rPr>
          <w:lang w:val="en-US"/>
        </w:rPr>
        <w:t>AA.VV</w:t>
      </w:r>
      <w:proofErr w:type="gramEnd"/>
      <w:r w:rsidRPr="004862DA">
        <w:rPr>
          <w:lang w:val="en-US"/>
        </w:rPr>
        <w:t xml:space="preserve">, </w:t>
      </w:r>
      <w:proofErr w:type="spellStart"/>
      <w:r w:rsidRPr="004862DA">
        <w:rPr>
          <w:lang w:val="en-US"/>
        </w:rPr>
        <w:t>River.Space.Design</w:t>
      </w:r>
      <w:proofErr w:type="spellEnd"/>
      <w:r w:rsidRPr="004862DA">
        <w:rPr>
          <w:lang w:val="en-US"/>
        </w:rPr>
        <w:t>., Second and Enlarged Edition, cit., pp. 294-297</w:t>
      </w:r>
    </w:p>
    <w:p w14:paraId="7B303ED5" w14:textId="77777777" w:rsidR="004862DA" w:rsidRDefault="004862DA" w:rsidP="004862DA"/>
    <w:p w14:paraId="7A731320" w14:textId="6F1BC130" w:rsidR="004862DA" w:rsidRPr="00C13EF8" w:rsidRDefault="004862DA" w:rsidP="004862DA">
      <w:pPr>
        <w:rPr>
          <w:b/>
          <w:bCs/>
          <w:lang w:val="en-US"/>
        </w:rPr>
      </w:pPr>
      <w:r w:rsidRPr="00C13EF8">
        <w:rPr>
          <w:b/>
          <w:bCs/>
          <w:lang w:val="en-US"/>
        </w:rPr>
        <w:t>Fox</w:t>
      </w:r>
      <w:r w:rsidR="00C13EF8" w:rsidRPr="00C13EF8">
        <w:rPr>
          <w:b/>
          <w:bCs/>
          <w:lang w:val="en-US"/>
        </w:rPr>
        <w:t xml:space="preserve"> River in </w:t>
      </w:r>
      <w:r w:rsidRPr="00C13EF8">
        <w:rPr>
          <w:b/>
          <w:bCs/>
          <w:lang w:val="en-US"/>
        </w:rPr>
        <w:t>Green Bay (USA)</w:t>
      </w:r>
    </w:p>
    <w:p w14:paraId="5AD004A4" w14:textId="713005C4" w:rsidR="004862DA" w:rsidRDefault="00C13EF8" w:rsidP="004862DA">
      <w:pPr>
        <w:rPr>
          <w:lang w:val="en-US"/>
        </w:rPr>
      </w:pPr>
      <w:hyperlink r:id="rId8" w:history="1">
        <w:r w:rsidRPr="00E9054B">
          <w:rPr>
            <w:rStyle w:val="Collegamentoipertestuale"/>
            <w:lang w:val="en-US"/>
          </w:rPr>
          <w:t>https://www.stoss.net/projects/resiliency-waterfronts/citydeck</w:t>
        </w:r>
      </w:hyperlink>
    </w:p>
    <w:p w14:paraId="1EC94563" w14:textId="77777777" w:rsidR="00C13EF8" w:rsidRPr="00C13EF8" w:rsidRDefault="00C13EF8" w:rsidP="004862DA">
      <w:pPr>
        <w:rPr>
          <w:lang w:val="en-US"/>
        </w:rPr>
      </w:pPr>
    </w:p>
    <w:p w14:paraId="794EF079" w14:textId="0E6E04F1" w:rsidR="004862DA" w:rsidRDefault="004862DA" w:rsidP="004862DA">
      <w:pPr>
        <w:rPr>
          <w:b/>
          <w:bCs/>
        </w:rPr>
      </w:pPr>
      <w:r w:rsidRPr="00C13EF8">
        <w:rPr>
          <w:b/>
          <w:bCs/>
        </w:rPr>
        <w:t>Schelda</w:t>
      </w:r>
      <w:r w:rsidR="00C13EF8" w:rsidRPr="00C13EF8">
        <w:rPr>
          <w:b/>
          <w:bCs/>
        </w:rPr>
        <w:t xml:space="preserve"> River in</w:t>
      </w:r>
      <w:r w:rsidRPr="00C13EF8">
        <w:rPr>
          <w:b/>
          <w:bCs/>
        </w:rPr>
        <w:t xml:space="preserve"> Anversa</w:t>
      </w:r>
      <w:r w:rsidR="00E508DE">
        <w:rPr>
          <w:b/>
          <w:bCs/>
        </w:rPr>
        <w:t xml:space="preserve"> (</w:t>
      </w:r>
      <w:proofErr w:type="spellStart"/>
      <w:r w:rsidR="00E508DE">
        <w:rPr>
          <w:b/>
          <w:bCs/>
        </w:rPr>
        <w:t>Belgium</w:t>
      </w:r>
      <w:proofErr w:type="spellEnd"/>
      <w:r w:rsidR="00E508DE">
        <w:rPr>
          <w:b/>
          <w:bCs/>
        </w:rPr>
        <w:t>)</w:t>
      </w:r>
    </w:p>
    <w:p w14:paraId="2FBB06F5" w14:textId="5B19E113" w:rsidR="006552C7" w:rsidRPr="006552C7" w:rsidRDefault="006552C7" w:rsidP="004862DA">
      <w:r w:rsidRPr="006552C7">
        <w:t>http://www.proap.pt/it/progetto/st-andries-and-zuid-schelde-quays-3/</w:t>
      </w:r>
    </w:p>
    <w:p w14:paraId="333588C8" w14:textId="77777777" w:rsidR="00C13EF8" w:rsidRPr="00C13EF8" w:rsidRDefault="00C13EF8" w:rsidP="004862DA">
      <w:pPr>
        <w:rPr>
          <w:b/>
          <w:bCs/>
        </w:rPr>
      </w:pPr>
    </w:p>
    <w:p w14:paraId="3AF21351" w14:textId="24CE08B8" w:rsidR="004862DA" w:rsidRPr="00C13EF8" w:rsidRDefault="004862DA" w:rsidP="004862DA">
      <w:pPr>
        <w:rPr>
          <w:b/>
          <w:bCs/>
          <w:lang w:val="en-US"/>
        </w:rPr>
      </w:pPr>
      <w:r w:rsidRPr="00C13EF8">
        <w:rPr>
          <w:b/>
          <w:bCs/>
          <w:lang w:val="en-US"/>
        </w:rPr>
        <w:t>Big U</w:t>
      </w:r>
      <w:r w:rsidR="00C13EF8" w:rsidRPr="00C13EF8">
        <w:rPr>
          <w:b/>
          <w:bCs/>
          <w:lang w:val="en-US"/>
        </w:rPr>
        <w:t xml:space="preserve"> in</w:t>
      </w:r>
      <w:r w:rsidRPr="00C13EF8">
        <w:rPr>
          <w:b/>
          <w:bCs/>
          <w:lang w:val="en-US"/>
        </w:rPr>
        <w:t xml:space="preserve"> New York</w:t>
      </w:r>
      <w:r w:rsidR="00E508DE">
        <w:rPr>
          <w:b/>
          <w:bCs/>
          <w:lang w:val="en-US"/>
        </w:rPr>
        <w:t xml:space="preserve"> (USA)</w:t>
      </w:r>
    </w:p>
    <w:p w14:paraId="34FC20EB" w14:textId="69FE8869" w:rsidR="006552C7" w:rsidRDefault="006552C7" w:rsidP="004862DA">
      <w:pPr>
        <w:rPr>
          <w:lang w:val="en-US"/>
        </w:rPr>
      </w:pPr>
      <w:hyperlink r:id="rId9" w:history="1">
        <w:r w:rsidRPr="00E9054B">
          <w:rPr>
            <w:rStyle w:val="Collegamentoipertestuale"/>
            <w:lang w:val="en-US"/>
          </w:rPr>
          <w:t>https://big.dk/projects/east-side-coastal-resiliency-4993</w:t>
        </w:r>
      </w:hyperlink>
    </w:p>
    <w:p w14:paraId="744D2568" w14:textId="651C1D1F" w:rsidR="006552C7" w:rsidRPr="006552C7" w:rsidRDefault="006552C7" w:rsidP="004862DA">
      <w:pPr>
        <w:rPr>
          <w:lang w:val="en-US"/>
        </w:rPr>
      </w:pPr>
      <w:r w:rsidRPr="006552C7">
        <w:rPr>
          <w:lang w:val="en-US"/>
        </w:rPr>
        <w:t>https://big.dk/projects/river-ring-6462</w:t>
      </w:r>
    </w:p>
    <w:p w14:paraId="2630B21D" w14:textId="77777777" w:rsidR="004862DA" w:rsidRPr="006552C7" w:rsidRDefault="004862DA" w:rsidP="004862DA">
      <w:pPr>
        <w:rPr>
          <w:lang w:val="en-US"/>
        </w:rPr>
      </w:pPr>
    </w:p>
    <w:p w14:paraId="352DB8A2" w14:textId="3E80F6A3" w:rsidR="004862DA" w:rsidRPr="00C13EF8" w:rsidRDefault="004862DA" w:rsidP="004862DA">
      <w:pPr>
        <w:rPr>
          <w:b/>
          <w:bCs/>
          <w:lang w:val="en-US"/>
        </w:rPr>
      </w:pPr>
      <w:r w:rsidRPr="00C13EF8">
        <w:rPr>
          <w:b/>
          <w:bCs/>
          <w:lang w:val="en-US"/>
        </w:rPr>
        <w:t>Living With Water</w:t>
      </w:r>
      <w:r w:rsidR="00C13EF8" w:rsidRPr="00C13EF8">
        <w:rPr>
          <w:b/>
          <w:bCs/>
          <w:lang w:val="en-US"/>
        </w:rPr>
        <w:t xml:space="preserve"> in Boston</w:t>
      </w:r>
      <w:r w:rsidR="00E508DE">
        <w:rPr>
          <w:b/>
          <w:bCs/>
          <w:lang w:val="en-US"/>
        </w:rPr>
        <w:t xml:space="preserve"> (USA)</w:t>
      </w:r>
    </w:p>
    <w:p w14:paraId="3610FE3C" w14:textId="78464521" w:rsidR="004862DA" w:rsidRDefault="00E508DE" w:rsidP="004862DA">
      <w:pPr>
        <w:rPr>
          <w:lang w:val="en-US"/>
        </w:rPr>
      </w:pPr>
      <w:hyperlink r:id="rId10" w:history="1">
        <w:r w:rsidRPr="00E9054B">
          <w:rPr>
            <w:rStyle w:val="Collegamentoipertestuale"/>
            <w:lang w:val="en-US"/>
          </w:rPr>
          <w:t>www.theolinstudio.com</w:t>
        </w:r>
      </w:hyperlink>
    </w:p>
    <w:p w14:paraId="05A2956C" w14:textId="53C56B1E" w:rsidR="00E508DE" w:rsidRPr="004862DA" w:rsidRDefault="00E508DE" w:rsidP="004862DA">
      <w:pPr>
        <w:rPr>
          <w:lang w:val="en-US"/>
        </w:rPr>
      </w:pPr>
      <w:r w:rsidRPr="00E508DE">
        <w:rPr>
          <w:lang w:val="en-US"/>
        </w:rPr>
        <w:t>https://www.domusweb.it/en/architecture/2015/09/30/joao_nunes_boston_living_with_water.html</w:t>
      </w:r>
    </w:p>
    <w:p w14:paraId="44F62667" w14:textId="77777777" w:rsidR="004862DA" w:rsidRPr="004862DA" w:rsidRDefault="004862DA" w:rsidP="004862DA">
      <w:pPr>
        <w:rPr>
          <w:lang w:val="en-US"/>
        </w:rPr>
      </w:pPr>
    </w:p>
    <w:p w14:paraId="117FACF7" w14:textId="77777777" w:rsidR="004862DA" w:rsidRPr="00E508DE" w:rsidRDefault="004862DA" w:rsidP="004862DA">
      <w:pPr>
        <w:rPr>
          <w:lang w:val="en-US"/>
        </w:rPr>
      </w:pPr>
    </w:p>
    <w:p w14:paraId="4529E788" w14:textId="77777777" w:rsidR="004862DA" w:rsidRPr="00E508DE" w:rsidRDefault="004862DA">
      <w:pPr>
        <w:rPr>
          <w:lang w:val="en-US"/>
        </w:rPr>
      </w:pPr>
    </w:p>
    <w:p w14:paraId="2EEECB0C" w14:textId="6C757D11" w:rsidR="00764760" w:rsidRPr="00E508DE" w:rsidRDefault="00764760">
      <w:pPr>
        <w:rPr>
          <w:lang w:val="en-US"/>
        </w:rPr>
      </w:pPr>
    </w:p>
    <w:p w14:paraId="724BE005" w14:textId="63DE20EA" w:rsidR="00764760" w:rsidRPr="00E508DE" w:rsidRDefault="00764760">
      <w:pPr>
        <w:rPr>
          <w:lang w:val="en-US"/>
        </w:rPr>
      </w:pPr>
    </w:p>
    <w:p w14:paraId="5BA1B003" w14:textId="77777777" w:rsidR="00764760" w:rsidRPr="00E508DE" w:rsidRDefault="00764760">
      <w:pPr>
        <w:rPr>
          <w:lang w:val="en-US"/>
        </w:rPr>
      </w:pPr>
    </w:p>
    <w:p w14:paraId="2C19E736" w14:textId="78C7CD51" w:rsidR="00E42D4C" w:rsidRPr="00E508DE" w:rsidRDefault="00E42D4C" w:rsidP="004862DA">
      <w:pPr>
        <w:spacing w:line="0" w:lineRule="atLeast"/>
        <w:rPr>
          <w:rFonts w:ascii="Garamond" w:hAnsi="Garamond"/>
          <w:sz w:val="20"/>
          <w:szCs w:val="20"/>
          <w:lang w:val="en-US"/>
        </w:rPr>
      </w:pPr>
    </w:p>
    <w:sectPr w:rsidR="00E42D4C" w:rsidRPr="00E50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60"/>
    <w:rsid w:val="000874F7"/>
    <w:rsid w:val="002450B7"/>
    <w:rsid w:val="002877DE"/>
    <w:rsid w:val="002C52E2"/>
    <w:rsid w:val="002F4FB1"/>
    <w:rsid w:val="00324786"/>
    <w:rsid w:val="004862DA"/>
    <w:rsid w:val="004E64CA"/>
    <w:rsid w:val="00517386"/>
    <w:rsid w:val="006552C7"/>
    <w:rsid w:val="006677FF"/>
    <w:rsid w:val="00764760"/>
    <w:rsid w:val="007954FA"/>
    <w:rsid w:val="007F5C77"/>
    <w:rsid w:val="007F5D4B"/>
    <w:rsid w:val="00905B93"/>
    <w:rsid w:val="00BA6870"/>
    <w:rsid w:val="00C13EF8"/>
    <w:rsid w:val="00E26446"/>
    <w:rsid w:val="00E42D4C"/>
    <w:rsid w:val="00E508DE"/>
    <w:rsid w:val="00F92BED"/>
    <w:rsid w:val="00FC70C1"/>
    <w:rsid w:val="00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3DBFD"/>
  <w15:chartTrackingRefBased/>
  <w15:docId w15:val="{F4C9BA0C-E1D4-BB4B-B138-C6A64223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2D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2D4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7386"/>
    <w:rPr>
      <w:rFonts w:ascii="Garamond" w:hAnsi="Garamond"/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7386"/>
    <w:rPr>
      <w:rFonts w:ascii="Garamond" w:hAnsi="Garamond"/>
      <w:sz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0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ss.net/projects/resiliency-waterfronts/cityde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banisten.nl/work/benthemple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edjenatur.dk/en/portfolio/pop-u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redjenatur.dk/en/portfolio/enghaveparken-climate-park/" TargetMode="External"/><Relationship Id="rId10" Type="http://schemas.openxmlformats.org/officeDocument/2006/relationships/hyperlink" Target="http://www.theolinstudio.com" TargetMode="External"/><Relationship Id="rId4" Type="http://schemas.openxmlformats.org/officeDocument/2006/relationships/hyperlink" Target="https://www.tredjenatur.dk/en/portfolio/the-first-climate-district/" TargetMode="External"/><Relationship Id="rId9" Type="http://schemas.openxmlformats.org/officeDocument/2006/relationships/hyperlink" Target="https://big.dk/projects/east-side-coastal-resiliency-499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Manigrasso</dc:creator>
  <cp:keywords/>
  <dc:description/>
  <cp:lastModifiedBy>Michele Manigrasso</cp:lastModifiedBy>
  <cp:revision>7</cp:revision>
  <dcterms:created xsi:type="dcterms:W3CDTF">2023-03-01T13:29:00Z</dcterms:created>
  <dcterms:modified xsi:type="dcterms:W3CDTF">2023-03-01T16:26:00Z</dcterms:modified>
</cp:coreProperties>
</file>